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5B6E3" w14:textId="4B85D590" w:rsidR="0030711D" w:rsidRPr="0030711D" w:rsidRDefault="0030711D" w:rsidP="00051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u w:val="single"/>
        </w:rPr>
      </w:pPr>
      <w:r w:rsidRP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u w:val="single"/>
        </w:rPr>
        <w:t>Discussions</w:t>
      </w:r>
    </w:p>
    <w:p w14:paraId="6B7D4A12" w14:textId="77777777" w:rsidR="0030711D" w:rsidRDefault="0030711D" w:rsidP="00051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22DE1318" w14:textId="4E45EC0B" w:rsidR="00051902" w:rsidRPr="0030711D" w:rsidRDefault="00051902" w:rsidP="00051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0711D">
        <w:rPr>
          <w:rFonts w:ascii="Times New Roman" w:eastAsia="Times New Roman" w:hAnsi="Times New Roman" w:cs="Times New Roman"/>
          <w:noProof/>
          <w:color w:val="494C4E"/>
          <w:spacing w:val="3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DE3BDB1" wp14:editId="567933F3">
            <wp:simplePos x="914400" y="1188720"/>
            <wp:positionH relativeFrom="column">
              <wp:align>left</wp:align>
            </wp:positionH>
            <wp:positionV relativeFrom="paragraph">
              <wp:align>top</wp:align>
            </wp:positionV>
            <wp:extent cx="7620" cy="7620"/>
            <wp:effectExtent l="0" t="0" r="0" b="0"/>
            <wp:wrapSquare wrapText="bothSides"/>
            <wp:docPr id="1" name="Picture 1" descr="Task: Reply to this to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sk: Reply to this top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4349" w:rsidRP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HA415</w:t>
      </w:r>
      <w:r w:rsidR="00B94349" w:rsidRP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br w:type="textWrapping" w:clear="all"/>
      </w:r>
    </w:p>
    <w:p w14:paraId="35380161" w14:textId="77777777" w:rsidR="00B94349" w:rsidRPr="0030711D" w:rsidRDefault="00B94349" w:rsidP="00B94349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</w:pPr>
    </w:p>
    <w:p w14:paraId="3C8F4D1F" w14:textId="249206D5" w:rsidR="00051902" w:rsidRPr="0030711D" w:rsidRDefault="00B94349" w:rsidP="003071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</w:pPr>
      <w:r w:rsidRPr="0030711D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 xml:space="preserve">Discussion 1: </w:t>
      </w:r>
      <w:r w:rsidR="00051902" w:rsidRPr="0030711D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Topic: Health Economics: Facts vs. Values</w:t>
      </w:r>
    </w:p>
    <w:p w14:paraId="608E6A16" w14:textId="77777777" w:rsidR="00051902" w:rsidRPr="0030711D" w:rsidRDefault="00051902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5288C74D" w14:textId="77777777" w:rsidR="00051902" w:rsidRPr="0030711D" w:rsidRDefault="00051902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  <w:r w:rsidRPr="003071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Explain the differences between positive and normative economics? Provide two examples of each after each of your responses.</w:t>
      </w:r>
    </w:p>
    <w:p w14:paraId="50F2C2E1" w14:textId="0C2B1C97" w:rsidR="00930A67" w:rsidRPr="0030711D" w:rsidRDefault="00930A67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</w:p>
    <w:p w14:paraId="10AB85FB" w14:textId="2E667526" w:rsidR="00051902" w:rsidRPr="0030711D" w:rsidRDefault="00930A67" w:rsidP="00B943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0711D">
        <w:rPr>
          <w:rFonts w:ascii="Times New Roman" w:eastAsia="Times New Roman" w:hAnsi="Times New Roman" w:cs="Times New Roman"/>
          <w:noProof/>
          <w:color w:val="494C4E"/>
          <w:spacing w:val="3"/>
          <w:sz w:val="24"/>
          <w:szCs w:val="24"/>
        </w:rPr>
        <w:drawing>
          <wp:inline distT="0" distB="0" distL="0" distR="0" wp14:anchorId="3AAD965F" wp14:editId="6659B3D3">
            <wp:extent cx="7620" cy="7620"/>
            <wp:effectExtent l="0" t="0" r="0" b="0"/>
            <wp:docPr id="2" name="Picture 2" descr="Task: Reply to this to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sk: Reply to this top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F9CCB" w14:textId="3E0CD4CF" w:rsidR="00051902" w:rsidRPr="0030711D" w:rsidRDefault="00B94349" w:rsidP="003071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</w:pPr>
      <w:r w:rsidRPr="0030711D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 xml:space="preserve">Discussion 2: </w:t>
      </w:r>
      <w:r w:rsidR="00051902" w:rsidRPr="0030711D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Topic: The Sharing of Powers</w:t>
      </w:r>
    </w:p>
    <w:p w14:paraId="666ECA78" w14:textId="77777777" w:rsidR="00051902" w:rsidRPr="0030711D" w:rsidRDefault="00051902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435A5CAC" w14:textId="77777777" w:rsidR="00051902" w:rsidRPr="0030711D" w:rsidRDefault="00051902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  <w:r w:rsidRPr="003071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What is Federalism and why is it important? Does it impact health policy? If so, how does it? Who are the policymakers? What is their role in the legislative process?</w:t>
      </w:r>
    </w:p>
    <w:p w14:paraId="12F9B9F1" w14:textId="44C9F555" w:rsidR="00930A67" w:rsidRPr="0030711D" w:rsidRDefault="00930A67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12D59B3E" w14:textId="77777777" w:rsidR="0030711D" w:rsidRPr="0030711D" w:rsidRDefault="0030711D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</w:p>
    <w:p w14:paraId="709C8703" w14:textId="1951BBD8" w:rsidR="00930A67" w:rsidRPr="0030711D" w:rsidRDefault="00930A67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  <w:r w:rsidRPr="003071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HA425</w:t>
      </w:r>
    </w:p>
    <w:p w14:paraId="6FA00CA1" w14:textId="6A118169" w:rsidR="00930A67" w:rsidRPr="0030711D" w:rsidRDefault="00930A67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</w:p>
    <w:p w14:paraId="300DB8B0" w14:textId="0F123044" w:rsidR="00930A67" w:rsidRPr="0030711D" w:rsidRDefault="0030711D" w:rsidP="0030711D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30711D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  <w:bdr w:val="none" w:sz="0" w:space="0" w:color="auto" w:frame="1"/>
        </w:rPr>
        <w:t>Discussion 1</w:t>
      </w:r>
      <w:r w:rsidRP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.</w:t>
      </w:r>
    </w:p>
    <w:p w14:paraId="053D6631" w14:textId="77777777" w:rsidR="00930A67" w:rsidRPr="0030711D" w:rsidRDefault="00930A67" w:rsidP="00930A67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</w:p>
    <w:p w14:paraId="1973069D" w14:textId="77777777" w:rsidR="00930A67" w:rsidRPr="0030711D" w:rsidRDefault="00930A67" w:rsidP="00930A6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</w:pPr>
      <w:r w:rsidRP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requirements.</w:t>
      </w:r>
    </w:p>
    <w:p w14:paraId="6CD1843B" w14:textId="77777777" w:rsidR="00930A67" w:rsidRPr="00930A67" w:rsidRDefault="00930A67" w:rsidP="00930A67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 </w:t>
      </w:r>
    </w:p>
    <w:p w14:paraId="3CCACB69" w14:textId="77777777" w:rsidR="00930A67" w:rsidRPr="00930A67" w:rsidRDefault="00930A67" w:rsidP="00930A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major issues faced by the U.S. healthcare system.</w:t>
      </w:r>
    </w:p>
    <w:p w14:paraId="4AEA5E46" w14:textId="77777777" w:rsidR="00930A67" w:rsidRPr="00930A67" w:rsidRDefault="00930A67" w:rsidP="00930A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rising costs of care and its major components.</w:t>
      </w:r>
    </w:p>
    <w:p w14:paraId="1C2F892F" w14:textId="77777777" w:rsidR="00930A67" w:rsidRPr="00930A67" w:rsidRDefault="00930A67" w:rsidP="00930A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problem of access and lack of universal healthcare coverage in the United States.</w:t>
      </w:r>
    </w:p>
    <w:p w14:paraId="76D886B5" w14:textId="6BB4D526" w:rsidR="00930A67" w:rsidRPr="0030711D" w:rsidRDefault="00930A67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</w:p>
    <w:p w14:paraId="1361F557" w14:textId="77777777" w:rsidR="00930A67" w:rsidRPr="0030711D" w:rsidRDefault="00930A67" w:rsidP="0005190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</w:p>
    <w:p w14:paraId="4AEB2AC0" w14:textId="10B4F0DF" w:rsidR="00930A67" w:rsidRPr="0030711D" w:rsidRDefault="0030711D" w:rsidP="003071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</w:rPr>
      </w:pPr>
      <w:r w:rsidRPr="0030711D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</w:rPr>
        <w:t>Discussion 2.</w:t>
      </w:r>
    </w:p>
    <w:p w14:paraId="0CE2731E" w14:textId="77777777" w:rsidR="00B94349" w:rsidRPr="0030711D" w:rsidRDefault="00B94349" w:rsidP="00B94349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6CAD7918" w14:textId="6D295CC8" w:rsidR="00930A67" w:rsidRPr="00930A67" w:rsidRDefault="00930A67" w:rsidP="00930A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Discuss the role and importance of organizational culture in promoting organizational change, organizational learning, and quality of healthcare.</w:t>
      </w:r>
      <w:r w:rsid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</w:t>
      </w:r>
      <w:proofErr w:type="gramStart"/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Explain</w:t>
      </w:r>
      <w:proofErr w:type="gramEnd"/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how teamwork is used in the CQI process and its impact on the process.</w:t>
      </w:r>
    </w:p>
    <w:p w14:paraId="04409A30" w14:textId="036BEC1E" w:rsidR="00930A67" w:rsidRDefault="00930A67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5E4DE3CF" w14:textId="77777777" w:rsidR="0030711D" w:rsidRPr="0030711D" w:rsidRDefault="0030711D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44E51062" w14:textId="08895FA6" w:rsidR="00B94349" w:rsidRPr="0030711D" w:rsidRDefault="00B94349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  <w:t>HS410</w:t>
      </w:r>
    </w:p>
    <w:p w14:paraId="19272578" w14:textId="77777777" w:rsidR="0030711D" w:rsidRPr="0030711D" w:rsidRDefault="0030711D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36E8871E" w14:textId="04FBFC4D" w:rsidR="00B94349" w:rsidRPr="0030711D" w:rsidRDefault="00B94349" w:rsidP="000519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</w:rPr>
      </w:pPr>
      <w:r w:rsidRPr="0030711D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</w:rPr>
        <w:t>Discussion 1</w:t>
      </w:r>
    </w:p>
    <w:p w14:paraId="520ACD1E" w14:textId="77777777" w:rsidR="0030711D" w:rsidRPr="0030711D" w:rsidRDefault="0030711D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721A291D" w14:textId="19958BF8" w:rsidR="00B94349" w:rsidRPr="0030711D" w:rsidRDefault="00B94349" w:rsidP="00B943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  <w:r w:rsidRPr="00B9434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 for this Discussion.</w:t>
      </w:r>
    </w:p>
    <w:p w14:paraId="19275873" w14:textId="5EE14585" w:rsidR="00B94349" w:rsidRPr="00B94349" w:rsidRDefault="00B94349" w:rsidP="00B943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70A843A7" w14:textId="77777777" w:rsidR="00B94349" w:rsidRPr="00B94349" w:rsidRDefault="00B94349" w:rsidP="00B9434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B9434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How has the healthcare delivery system changed in the past ten-to-fifteen years?</w:t>
      </w:r>
    </w:p>
    <w:p w14:paraId="02386345" w14:textId="77777777" w:rsidR="00B94349" w:rsidRPr="00B94349" w:rsidRDefault="00B94349" w:rsidP="00B9434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B9434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lastRenderedPageBreak/>
        <w:t>For what types of patients and what types of care does each of the systems deliver? Would a patient have a need for more than one system? When (give examples and explain)?</w:t>
      </w:r>
    </w:p>
    <w:p w14:paraId="4844FC72" w14:textId="77777777" w:rsidR="00B94349" w:rsidRPr="00B94349" w:rsidRDefault="00B94349" w:rsidP="00B9434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B9434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What do you think are the most important regulations for health services administrators? What primary purpose(s) do these regulations serve?</w:t>
      </w:r>
    </w:p>
    <w:p w14:paraId="192A2E50" w14:textId="77777777" w:rsidR="00B94349" w:rsidRPr="0030711D" w:rsidRDefault="00B94349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3E605BAC" w14:textId="0DD52EFC" w:rsidR="00B94349" w:rsidRPr="0030711D" w:rsidRDefault="00B94349" w:rsidP="000519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</w:rPr>
      </w:pPr>
      <w:r w:rsidRPr="0030711D">
        <w:rPr>
          <w:rFonts w:ascii="Times New Roman" w:eastAsia="Times New Roman" w:hAnsi="Times New Roman" w:cs="Times New Roman"/>
          <w:b/>
          <w:bCs/>
          <w:color w:val="494C4E"/>
          <w:spacing w:val="3"/>
          <w:sz w:val="24"/>
          <w:szCs w:val="24"/>
        </w:rPr>
        <w:t>Discussion 2</w:t>
      </w:r>
    </w:p>
    <w:p w14:paraId="46782A7A" w14:textId="77777777" w:rsidR="0030711D" w:rsidRPr="0030711D" w:rsidRDefault="0030711D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034D8378" w14:textId="1309A379" w:rsidR="00B94349" w:rsidRPr="0030711D" w:rsidRDefault="00B94349" w:rsidP="00B943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</w:pPr>
      <w:r w:rsidRPr="00B9434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Be thoughtful, creative, and work to advance the Discussion. Refer to the Discussion Board Rubric for point requirements for this Discussion. </w:t>
      </w:r>
    </w:p>
    <w:p w14:paraId="73D1198B" w14:textId="77777777" w:rsidR="00B94349" w:rsidRPr="00B94349" w:rsidRDefault="00B94349" w:rsidP="00B943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4FB94E9C" w14:textId="77777777" w:rsidR="00B94349" w:rsidRPr="00B94349" w:rsidRDefault="00B94349" w:rsidP="00B9434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  <w:r w:rsidRPr="00B9434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What are the consequences of healthcare professionals not using common terminology, vocabularies, and classification systems? Provide examples.</w:t>
      </w:r>
    </w:p>
    <w:p w14:paraId="6F2DE817" w14:textId="77777777" w:rsidR="00B94349" w:rsidRPr="0030711D" w:rsidRDefault="00B94349" w:rsidP="00051902">
      <w:pPr>
        <w:spacing w:after="0" w:line="240" w:lineRule="auto"/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</w:rPr>
      </w:pPr>
    </w:p>
    <w:p w14:paraId="0B130A27" w14:textId="0B025541" w:rsidR="00AC6D6C" w:rsidRPr="0030711D" w:rsidRDefault="00AC6D6C">
      <w:pPr>
        <w:rPr>
          <w:rFonts w:ascii="Times New Roman" w:hAnsi="Times New Roman" w:cs="Times New Roman"/>
          <w:sz w:val="24"/>
          <w:szCs w:val="24"/>
        </w:rPr>
      </w:pPr>
    </w:p>
    <w:p w14:paraId="738D444D" w14:textId="579D4ECF" w:rsidR="0030711D" w:rsidRPr="0030711D" w:rsidRDefault="003071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711D">
        <w:rPr>
          <w:rFonts w:ascii="Times New Roman" w:hAnsi="Times New Roman" w:cs="Times New Roman"/>
          <w:b/>
          <w:bCs/>
          <w:sz w:val="24"/>
          <w:szCs w:val="24"/>
        </w:rPr>
        <w:t>Note:</w:t>
      </w:r>
    </w:p>
    <w:p w14:paraId="1D922266" w14:textId="77777777" w:rsidR="0030711D" w:rsidRDefault="0030711D" w:rsidP="0030711D">
      <w:pPr>
        <w:spacing w:after="0" w:line="240" w:lineRule="auto"/>
        <w:rPr>
          <w:rFonts w:ascii="Arial" w:eastAsia="Times New Roman" w:hAnsi="Arial" w:cs="Arial"/>
          <w:color w:val="000000"/>
          <w:spacing w:val="3"/>
          <w:sz w:val="24"/>
          <w:szCs w:val="24"/>
          <w:bdr w:val="none" w:sz="0" w:space="0" w:color="auto" w:frame="1"/>
        </w:rPr>
      </w:pPr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>Initial Discussion responses should be at least 150</w:t>
      </w:r>
      <w:r w:rsidRPr="0030711D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- 200</w:t>
      </w:r>
      <w:r w:rsidRPr="00930A67">
        <w:rPr>
          <w:rFonts w:ascii="Times New Roman" w:eastAsia="Times New Roman" w:hAnsi="Times New Roman" w:cs="Times New Roman"/>
          <w:color w:val="494C4E"/>
          <w:spacing w:val="3"/>
          <w:sz w:val="24"/>
          <w:szCs w:val="24"/>
          <w:bdr w:val="none" w:sz="0" w:space="0" w:color="auto" w:frame="1"/>
        </w:rPr>
        <w:t xml:space="preserve"> words and </w:t>
      </w:r>
      <w:r w:rsidRPr="0030711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Support your responses with academic resources</w:t>
      </w:r>
      <w:r w:rsidRPr="0059123F">
        <w:rPr>
          <w:rFonts w:ascii="Arial" w:eastAsia="Times New Roman" w:hAnsi="Arial" w:cs="Arial"/>
          <w:color w:val="000000"/>
          <w:spacing w:val="3"/>
          <w:sz w:val="24"/>
          <w:szCs w:val="24"/>
          <w:bdr w:val="none" w:sz="0" w:space="0" w:color="auto" w:frame="1"/>
        </w:rPr>
        <w:t>.</w:t>
      </w:r>
    </w:p>
    <w:p w14:paraId="0A3E7448" w14:textId="77777777" w:rsidR="0030711D" w:rsidRPr="00930A67" w:rsidRDefault="0030711D" w:rsidP="0030711D">
      <w:pPr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48E53E41" w14:textId="77777777" w:rsidR="0030711D" w:rsidRDefault="0030711D"/>
    <w:sectPr w:rsidR="00307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0E5D37"/>
    <w:multiLevelType w:val="multilevel"/>
    <w:tmpl w:val="BC2E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E85EFD"/>
    <w:multiLevelType w:val="hybridMultilevel"/>
    <w:tmpl w:val="38C08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D048A"/>
    <w:multiLevelType w:val="multilevel"/>
    <w:tmpl w:val="909C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50220D"/>
    <w:multiLevelType w:val="multilevel"/>
    <w:tmpl w:val="F0EE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02"/>
    <w:rsid w:val="00051902"/>
    <w:rsid w:val="0030711D"/>
    <w:rsid w:val="00930A67"/>
    <w:rsid w:val="00AC6D6C"/>
    <w:rsid w:val="00B9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C8AD"/>
  <w15:chartTrackingRefBased/>
  <w15:docId w15:val="{1AB96F91-9111-44F5-80B1-3A9895F7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0A6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0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30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1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398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8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Derick Awiti</dc:creator>
  <cp:keywords/>
  <dc:description/>
  <cp:lastModifiedBy>Derick Awiti</cp:lastModifiedBy>
  <cp:revision>2</cp:revision>
  <dcterms:created xsi:type="dcterms:W3CDTF">2020-10-14T12:07:00Z</dcterms:created>
  <dcterms:modified xsi:type="dcterms:W3CDTF">2020-10-14T12:51:00Z</dcterms:modified>
</cp:coreProperties>
</file>